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D2" w:rsidRDefault="003D33D2" w:rsidP="003D33D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№9 публичных слушаний по проекту «Внесение изменений в Правила благоустройства территории Защитенского сельсовета Щигровского района Курской области»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ПРОТОКОЛ №9</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публичных слушаний по проекту «Внесение изменений в Правила благоустройства территории  Защитенского сельсовета Щигровского района Курской области»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- 18 июня 2018 года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15 часов 30 минут местного времени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х. Мещерские Дворы, придомовая территория Романцова В.В.</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Присутствовало:      -</w:t>
      </w:r>
      <w:r>
        <w:rPr>
          <w:rStyle w:val="ab"/>
          <w:rFonts w:ascii="Tahoma" w:hAnsi="Tahoma" w:cs="Tahoma"/>
          <w:color w:val="000000"/>
          <w:sz w:val="18"/>
          <w:szCs w:val="18"/>
        </w:rPr>
        <w:t> </w:t>
      </w:r>
      <w:r>
        <w:rPr>
          <w:rFonts w:ascii="Tahoma" w:hAnsi="Tahoma" w:cs="Tahoma"/>
          <w:color w:val="000000"/>
          <w:sz w:val="18"/>
          <w:szCs w:val="18"/>
        </w:rPr>
        <w:t>3</w:t>
      </w:r>
      <w:r>
        <w:rPr>
          <w:rStyle w:val="ab"/>
          <w:rFonts w:ascii="Tahoma" w:hAnsi="Tahoma" w:cs="Tahoma"/>
          <w:color w:val="000000"/>
          <w:sz w:val="18"/>
          <w:szCs w:val="18"/>
        </w:rPr>
        <w:t> </w:t>
      </w:r>
      <w:r>
        <w:rPr>
          <w:rFonts w:ascii="Tahoma" w:hAnsi="Tahoma" w:cs="Tahoma"/>
          <w:color w:val="000000"/>
          <w:sz w:val="18"/>
          <w:szCs w:val="18"/>
        </w:rPr>
        <w:t>человека    (Лист регистрации участников публичных слушаний, являющийся приложением к настоящему Протоколу  на  одном листе)</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проведения публичных слушаний:</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кодекс Российской Федерации;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Защитенского сельсовета Щигровского района Курской области  №46 от  «18» мая 2018 г. «О проведении публичных слушаний по проекту «Внесение изменений в Правила благоустройства территории  Защитенского сельсовета Щигровского района Курской области»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Официальная публикация -  постановления Администрации Защитенского сельсовета Щигровского района Курской области  №46 от  «18» мая 2018 г. «О проведении публичных слушаний по проекту «Внесение изменений в Правила благоустройства территории  Защитенского сельсовета Щигровского района Курской области»  в газете «Районный вестник» от 08.06.2018г. № 24, размещение на официальном сайте Администрации муниципального образования «Защитенский сельсовет» 18.05.2018 г.</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публичных слушаний: заместитель Главы администрации Защитенского сельсовета Щигровского района Курской области Летошникова С.Н.</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 с 18.05.2018г по 18.06.2018г.в течение которого принимались предложения и замечания участников публичных слушаний.</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Летошникова С.Н. открыла публичные слушания.  Сообщила, что на 18 июня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Защитенского сельсовета Щигровского района Курской области». Комиссия по подготовке проекта Правил благоустройства территории  Защитенского сельсовета Щигровского района Курской области.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Летошникова С.Н. -зам. главы Администрации Защитенского сельсовета Щигровского района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председателя комиссии: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Толстых В.В. -начальник отдела Администрации Защитенского сельсовета Щигровского района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комиссии: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Аралкина Е.А.-заведующая МКУК «Защитенский центральный  сельский Дом культуры»  Щигровского района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Гатилова Роза Никитична -        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Курской области. (по согласованию)</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Михайлов Николай Анатольевич - начальник управлени архитектуры, строительства, ЖКХ и охраны окружающей среды администрации Щигровского района  Курской области. (по согласованию)</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Шилина Татьяна Анатольевна -депутат Собрания депутатов Защитенского сельсовета Щигровского района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огласил повестку  дня публичных слушаний:</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Летошникова С.Н. по проекту «Внесение изменений в Правила благоустройства территории  Защитенского сельсовета Щигровского района Курской области».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вопросу проекта «Внесение изменений в Правила благоустройства территории  Защитенского сельсовета Щигровского района Курской области».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предложил утвердить следующий регламент работы:</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Летошниковой С.Н. по проекту «Внесение изменений в Правила благоустройства территории  Защитенского сельсовета Щигровского района Курской области». (10 минут).</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проекту «Внесение изменений в Правила благоустройства территории  Защитенского сельсовета Щигровского района Курской области»..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предложенный регламент работы предложил проголосовать.</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Голосовали: за – единогласно.</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принято.</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Председатель комиссии:  Она довел до сведения участников публичных слушаний, что на сегодняшний день действуют Правила благоустройства территории муниципального образования  «Защитенский сельсовет» Щигровского района Курской области,  утвержденные решением Собрания депутатов Защитенского сельсовета Щигровского района Курской области от 24.11.2017 г. №15-38-6.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«Защитенский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18.05.2018  года по 18.06.2018 года. В  результате публичных обсуждений  предложений и замечаний по проекту не поступило.</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благоустройства территории муниципального образования  «Защитенский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отметила, что  в Правилах изменилось:</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Границы прилегающей территории определяются:</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строительных площадок – 15 метров от ограждения стройки по всему периметру;</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объектов временной уличной торговли, в том числе торговых павильонов, палаток, киосков – 10 метров от объектов торговли по всему периметру;</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территории частного домовладения:</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двухсторонней застройкой – по ширине занимаемого участка до оси проезжей части улицы;</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односторонней застройкой – по ширине занимаемого участка на всю ширину улицы, включая противоположный тротуар;</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многоквартирного дома – земельный участок, на котором расположен многоквартирный дом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игровые спортивные площадки, расположенные в границах земельного участка, на котором расположен многоквартирный дом.</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перекрытии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подвел итоги публичных слушаний и предложил:</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Одобрить проект «Внесение изменений в Правила благоустройства территории  Защитенского сельсовета Щигровского района Курской области».  За предложение одобрить проект «Внесение изменений в Правила благоустройства территории  Защитенского сельсовета Щигровского района Курской области».  Голосовали:</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 3</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 – нет</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воздержались – нет</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- 3 человека</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признаны состоявшимися.</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Комиссии по подготовке Правил благоустройства территории  Защитенского сельсовета Щигровского района Курской области» представить Главе  Защитенского сельсовета Щигровского района Курской области проект Внесение изменений в Правила благоустройства территории  Защитенского сельсовета Щигровского района Курской области», протокол публичных слушаний и заключение о </w:t>
      </w:r>
      <w:r>
        <w:rPr>
          <w:rFonts w:ascii="Tahoma" w:hAnsi="Tahoma" w:cs="Tahoma"/>
          <w:color w:val="000000"/>
          <w:sz w:val="18"/>
          <w:szCs w:val="18"/>
        </w:rPr>
        <w:lastRenderedPageBreak/>
        <w:t>результатах публичных слушаний по проекту «Внесение изменений в Правила благоустройства территории  Защитенского сельсовета Щигровского района Курской области» для дальнейшего направления в  Собрание депутатов Защитенского сельсовета  Щигровского района на утверждение.</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Летошникова С.Н. сообщила, что комиссии по подготовке проекта «Внесение изменений в Правила благоустройства территории  Защитенского сельсовета Щигровского района Курской области» обеспечить опубликование заключения о результатах публичных слушаний  в газете «Районный вестник», разместить на официальном сайте Администрации Защитенского сельсовета Щигровского района  в сети интернет.</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Летошникова С.Н.  поблагодарила участников публичных слушаний за работу и закрыла публичные слушания.</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С.Н.Летошникова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Секретарь                                                Е.А.Аралкина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3D33D2" w:rsidRDefault="003D33D2" w:rsidP="003D33D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B6700" w:rsidRPr="003D33D2" w:rsidRDefault="00BB6700" w:rsidP="003D33D2"/>
    <w:sectPr w:rsidR="00BB6700" w:rsidRPr="003D33D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7"/>
  </w:num>
  <w:num w:numId="4">
    <w:abstractNumId w:val="10"/>
  </w:num>
  <w:num w:numId="5">
    <w:abstractNumId w:val="9"/>
  </w:num>
  <w:num w:numId="6">
    <w:abstractNumId w:val="7"/>
  </w:num>
  <w:num w:numId="7">
    <w:abstractNumId w:val="1"/>
  </w:num>
  <w:num w:numId="8">
    <w:abstractNumId w:val="3"/>
  </w:num>
  <w:num w:numId="9">
    <w:abstractNumId w:val="16"/>
  </w:num>
  <w:num w:numId="10">
    <w:abstractNumId w:val="12"/>
  </w:num>
  <w:num w:numId="11">
    <w:abstractNumId w:val="6"/>
  </w:num>
  <w:num w:numId="12">
    <w:abstractNumId w:val="14"/>
  </w:num>
  <w:num w:numId="13">
    <w:abstractNumId w:val="5"/>
  </w:num>
  <w:num w:numId="14">
    <w:abstractNumId w:val="11"/>
  </w:num>
  <w:num w:numId="15">
    <w:abstractNumId w:val="4"/>
  </w:num>
  <w:num w:numId="16">
    <w:abstractNumId w:val="0"/>
  </w:num>
  <w:num w:numId="17">
    <w:abstractNumId w:val="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40C06"/>
    <w:rsid w:val="0005369D"/>
    <w:rsid w:val="00065CCA"/>
    <w:rsid w:val="00075F60"/>
    <w:rsid w:val="00092A1D"/>
    <w:rsid w:val="000A45A3"/>
    <w:rsid w:val="000A51CE"/>
    <w:rsid w:val="000B2F21"/>
    <w:rsid w:val="000B4628"/>
    <w:rsid w:val="000D0E73"/>
    <w:rsid w:val="000D4672"/>
    <w:rsid w:val="000D57D1"/>
    <w:rsid w:val="001026AE"/>
    <w:rsid w:val="00104B95"/>
    <w:rsid w:val="00196B51"/>
    <w:rsid w:val="001A52DE"/>
    <w:rsid w:val="001B5E55"/>
    <w:rsid w:val="001D2DF1"/>
    <w:rsid w:val="001D31B8"/>
    <w:rsid w:val="002022FB"/>
    <w:rsid w:val="00206DCB"/>
    <w:rsid w:val="00217CDD"/>
    <w:rsid w:val="00232E3E"/>
    <w:rsid w:val="002627C9"/>
    <w:rsid w:val="00265A1E"/>
    <w:rsid w:val="00274826"/>
    <w:rsid w:val="00293005"/>
    <w:rsid w:val="002B3698"/>
    <w:rsid w:val="002C0A85"/>
    <w:rsid w:val="002C3F6D"/>
    <w:rsid w:val="002C58C8"/>
    <w:rsid w:val="003162A7"/>
    <w:rsid w:val="00345644"/>
    <w:rsid w:val="00350A33"/>
    <w:rsid w:val="00352013"/>
    <w:rsid w:val="0036412E"/>
    <w:rsid w:val="0036419A"/>
    <w:rsid w:val="003655BF"/>
    <w:rsid w:val="00391290"/>
    <w:rsid w:val="003A3828"/>
    <w:rsid w:val="003A42AE"/>
    <w:rsid w:val="003D3053"/>
    <w:rsid w:val="003D33D2"/>
    <w:rsid w:val="003D7DC6"/>
    <w:rsid w:val="003E33BF"/>
    <w:rsid w:val="0041200C"/>
    <w:rsid w:val="0044751A"/>
    <w:rsid w:val="004522B1"/>
    <w:rsid w:val="00452A94"/>
    <w:rsid w:val="00466A19"/>
    <w:rsid w:val="0048229A"/>
    <w:rsid w:val="004871FD"/>
    <w:rsid w:val="004C2DC8"/>
    <w:rsid w:val="00521E88"/>
    <w:rsid w:val="00531FBB"/>
    <w:rsid w:val="00572795"/>
    <w:rsid w:val="00590BBA"/>
    <w:rsid w:val="005B06DD"/>
    <w:rsid w:val="005F09F9"/>
    <w:rsid w:val="005F6AAB"/>
    <w:rsid w:val="00644611"/>
    <w:rsid w:val="0068299B"/>
    <w:rsid w:val="00697DFD"/>
    <w:rsid w:val="006A5536"/>
    <w:rsid w:val="006E1C7B"/>
    <w:rsid w:val="006E5137"/>
    <w:rsid w:val="00744F3B"/>
    <w:rsid w:val="008134DD"/>
    <w:rsid w:val="00831A38"/>
    <w:rsid w:val="00874323"/>
    <w:rsid w:val="0089702D"/>
    <w:rsid w:val="008B0E16"/>
    <w:rsid w:val="008C63E7"/>
    <w:rsid w:val="008D7F53"/>
    <w:rsid w:val="008E0097"/>
    <w:rsid w:val="008E1352"/>
    <w:rsid w:val="00961F45"/>
    <w:rsid w:val="009660D5"/>
    <w:rsid w:val="00973344"/>
    <w:rsid w:val="009765BA"/>
    <w:rsid w:val="00985A5A"/>
    <w:rsid w:val="009B0B4F"/>
    <w:rsid w:val="009B215B"/>
    <w:rsid w:val="009C245C"/>
    <w:rsid w:val="00A04D60"/>
    <w:rsid w:val="00A06AEE"/>
    <w:rsid w:val="00A41641"/>
    <w:rsid w:val="00A50015"/>
    <w:rsid w:val="00A51CD6"/>
    <w:rsid w:val="00A72544"/>
    <w:rsid w:val="00A759A3"/>
    <w:rsid w:val="00A8055F"/>
    <w:rsid w:val="00A94D9C"/>
    <w:rsid w:val="00AA362E"/>
    <w:rsid w:val="00AB5CC8"/>
    <w:rsid w:val="00AB70A8"/>
    <w:rsid w:val="00B100C6"/>
    <w:rsid w:val="00B21831"/>
    <w:rsid w:val="00B2259F"/>
    <w:rsid w:val="00B57403"/>
    <w:rsid w:val="00B81EA4"/>
    <w:rsid w:val="00BB2731"/>
    <w:rsid w:val="00BB6700"/>
    <w:rsid w:val="00BC5CE3"/>
    <w:rsid w:val="00BD45F1"/>
    <w:rsid w:val="00C15E09"/>
    <w:rsid w:val="00C16926"/>
    <w:rsid w:val="00C53B00"/>
    <w:rsid w:val="00C925E4"/>
    <w:rsid w:val="00CA26C0"/>
    <w:rsid w:val="00CA3132"/>
    <w:rsid w:val="00CA7B90"/>
    <w:rsid w:val="00CB33EE"/>
    <w:rsid w:val="00CB3446"/>
    <w:rsid w:val="00CC4802"/>
    <w:rsid w:val="00CF2C79"/>
    <w:rsid w:val="00D04923"/>
    <w:rsid w:val="00D06583"/>
    <w:rsid w:val="00D169E5"/>
    <w:rsid w:val="00D24165"/>
    <w:rsid w:val="00D31AA9"/>
    <w:rsid w:val="00D47189"/>
    <w:rsid w:val="00D53476"/>
    <w:rsid w:val="00D60674"/>
    <w:rsid w:val="00DB1DFC"/>
    <w:rsid w:val="00DB39F7"/>
    <w:rsid w:val="00DF3D19"/>
    <w:rsid w:val="00E17656"/>
    <w:rsid w:val="00E60916"/>
    <w:rsid w:val="00E618DB"/>
    <w:rsid w:val="00E97F7D"/>
    <w:rsid w:val="00EA49A9"/>
    <w:rsid w:val="00EA5F0D"/>
    <w:rsid w:val="00EE45D6"/>
    <w:rsid w:val="00EE4CD3"/>
    <w:rsid w:val="00EF3D63"/>
    <w:rsid w:val="00F6753C"/>
    <w:rsid w:val="00F70831"/>
    <w:rsid w:val="00F716AB"/>
    <w:rsid w:val="00F8249F"/>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3</Pages>
  <Words>1602</Words>
  <Characters>9133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27</cp:revision>
  <cp:lastPrinted>2019-03-04T06:14:00Z</cp:lastPrinted>
  <dcterms:created xsi:type="dcterms:W3CDTF">2019-02-20T10:58:00Z</dcterms:created>
  <dcterms:modified xsi:type="dcterms:W3CDTF">2025-04-06T09:54:00Z</dcterms:modified>
</cp:coreProperties>
</file>